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B099E" w14:textId="405E7344" w:rsidR="00441525" w:rsidRDefault="00844035">
      <w:pPr>
        <w:pStyle w:val="1"/>
        <w:spacing w:before="73"/>
        <w:ind w:left="1481" w:right="1489"/>
      </w:pPr>
      <w:r>
        <w:rPr>
          <w:color w:val="373737"/>
        </w:rPr>
        <w:t>Средства</w:t>
      </w:r>
      <w:r>
        <w:rPr>
          <w:color w:val="373737"/>
          <w:spacing w:val="55"/>
        </w:rPr>
        <w:t xml:space="preserve"> </w:t>
      </w:r>
      <w:r>
        <w:rPr>
          <w:color w:val="373737"/>
        </w:rPr>
        <w:t>обучения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воспитания</w:t>
      </w:r>
      <w:r>
        <w:rPr>
          <w:color w:val="373737"/>
          <w:spacing w:val="-2"/>
        </w:rPr>
        <w:t xml:space="preserve"> </w:t>
      </w:r>
      <w:r>
        <w:rPr>
          <w:color w:val="373737"/>
          <w:spacing w:val="-2"/>
        </w:rPr>
        <w:br/>
      </w:r>
      <w:bookmarkStart w:id="0" w:name="_GoBack"/>
      <w:bookmarkEnd w:id="0"/>
      <w:r>
        <w:rPr>
          <w:color w:val="373737"/>
        </w:rPr>
        <w:t>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ГБДОУ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детский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сад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№</w:t>
      </w:r>
      <w:r>
        <w:rPr>
          <w:color w:val="373737"/>
          <w:spacing w:val="-1"/>
        </w:rPr>
        <w:t xml:space="preserve"> 7</w:t>
      </w:r>
      <w:r>
        <w:rPr>
          <w:color w:val="373737"/>
        </w:rPr>
        <w:t>2</w:t>
      </w:r>
    </w:p>
    <w:p w14:paraId="51ACD959" w14:textId="77777777" w:rsidR="00441525" w:rsidRDefault="00441525">
      <w:pPr>
        <w:pStyle w:val="a3"/>
        <w:spacing w:before="10"/>
        <w:ind w:left="0"/>
        <w:jc w:val="left"/>
        <w:rPr>
          <w:b/>
          <w:sz w:val="20"/>
        </w:rPr>
      </w:pPr>
    </w:p>
    <w:p w14:paraId="4B001A3B" w14:textId="752B121E" w:rsidR="00441525" w:rsidRDefault="00844035" w:rsidP="00844035">
      <w:pPr>
        <w:pStyle w:val="a3"/>
        <w:ind w:right="105"/>
        <w:rPr>
          <w:color w:val="373737"/>
        </w:rPr>
      </w:pPr>
      <w:r w:rsidRPr="00844035">
        <w:rPr>
          <w:color w:val="373737"/>
        </w:rPr>
        <w:t>Средства обучения и воспитания используются в детском саду для обеспечения образовательной деятельности и рассматриваются в соответствии с ФГОС 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14:paraId="1062FBB1" w14:textId="77777777" w:rsidR="00844035" w:rsidRPr="00844035" w:rsidRDefault="00844035" w:rsidP="00844035">
      <w:pPr>
        <w:pStyle w:val="a3"/>
        <w:ind w:right="105"/>
        <w:rPr>
          <w:color w:val="373737"/>
        </w:rPr>
      </w:pPr>
    </w:p>
    <w:p w14:paraId="5DFB181B" w14:textId="77777777" w:rsidR="00441525" w:rsidRDefault="00844035">
      <w:pPr>
        <w:pStyle w:val="a3"/>
        <w:ind w:right="105"/>
      </w:pPr>
      <w:r>
        <w:rPr>
          <w:color w:val="373737"/>
        </w:rPr>
        <w:t>Комплексное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оснащение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воспитательно-образовательного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процесса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обеспечивает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возможность организации как совместной деятельн</w:t>
      </w:r>
      <w:r>
        <w:rPr>
          <w:color w:val="373737"/>
        </w:rPr>
        <w:t>ости взрослого и воспитанников, так 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самостоятельной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деятельности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воспитанников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только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рамках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НОД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освоению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Программы,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но и при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проведении режимных моментов.</w:t>
      </w:r>
    </w:p>
    <w:p w14:paraId="04D8B960" w14:textId="77777777" w:rsidR="00441525" w:rsidRDefault="00441525">
      <w:pPr>
        <w:pStyle w:val="a3"/>
        <w:spacing w:before="10"/>
        <w:ind w:left="0"/>
        <w:jc w:val="left"/>
        <w:rPr>
          <w:sz w:val="20"/>
        </w:rPr>
      </w:pPr>
    </w:p>
    <w:p w14:paraId="094C4B21" w14:textId="77777777" w:rsidR="00441525" w:rsidRDefault="00844035">
      <w:pPr>
        <w:pStyle w:val="a3"/>
        <w:ind w:right="104"/>
      </w:pPr>
      <w:r>
        <w:rPr>
          <w:color w:val="373737"/>
        </w:rPr>
        <w:t>Предметно-развивающая среда создана с учетом интеграции образовательных областей.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Материалы и оборудование могут использоваться и в ходе реализации других областей.</w:t>
      </w:r>
      <w:r>
        <w:rPr>
          <w:color w:val="373737"/>
          <w:spacing w:val="1"/>
        </w:rPr>
        <w:t xml:space="preserve"> </w:t>
      </w:r>
      <w:r>
        <w:rPr>
          <w:color w:val="373737"/>
          <w:spacing w:val="-1"/>
        </w:rPr>
        <w:t>Подбор</w:t>
      </w:r>
      <w:r>
        <w:rPr>
          <w:color w:val="373737"/>
          <w:spacing w:val="-15"/>
        </w:rPr>
        <w:t xml:space="preserve"> </w:t>
      </w:r>
      <w:r>
        <w:rPr>
          <w:color w:val="373737"/>
          <w:spacing w:val="-1"/>
        </w:rPr>
        <w:t>средств</w:t>
      </w:r>
      <w:r>
        <w:rPr>
          <w:color w:val="373737"/>
          <w:spacing w:val="-12"/>
        </w:rPr>
        <w:t xml:space="preserve"> </w:t>
      </w:r>
      <w:r>
        <w:rPr>
          <w:color w:val="373737"/>
          <w:spacing w:val="-1"/>
        </w:rPr>
        <w:t>обучения</w:t>
      </w:r>
      <w:r>
        <w:rPr>
          <w:color w:val="373737"/>
          <w:spacing w:val="-14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4"/>
        </w:rPr>
        <w:t xml:space="preserve"> </w:t>
      </w:r>
      <w:r>
        <w:rPr>
          <w:color w:val="373737"/>
        </w:rPr>
        <w:t>воспитания</w:t>
      </w:r>
      <w:r>
        <w:rPr>
          <w:color w:val="373737"/>
          <w:spacing w:val="-15"/>
        </w:rPr>
        <w:t xml:space="preserve"> </w:t>
      </w:r>
      <w:r>
        <w:rPr>
          <w:color w:val="373737"/>
        </w:rPr>
        <w:t>осуществляется</w:t>
      </w:r>
      <w:r>
        <w:rPr>
          <w:color w:val="373737"/>
          <w:spacing w:val="-14"/>
        </w:rPr>
        <w:t xml:space="preserve"> </w:t>
      </w:r>
      <w:r>
        <w:rPr>
          <w:color w:val="373737"/>
        </w:rPr>
        <w:t>для</w:t>
      </w:r>
      <w:r>
        <w:rPr>
          <w:color w:val="373737"/>
          <w:spacing w:val="-14"/>
        </w:rPr>
        <w:t xml:space="preserve"> </w:t>
      </w:r>
      <w:r>
        <w:rPr>
          <w:color w:val="373737"/>
        </w:rPr>
        <w:t>тех</w:t>
      </w:r>
      <w:r>
        <w:rPr>
          <w:color w:val="373737"/>
          <w:spacing w:val="-14"/>
        </w:rPr>
        <w:t xml:space="preserve"> </w:t>
      </w:r>
      <w:r>
        <w:rPr>
          <w:color w:val="373737"/>
        </w:rPr>
        <w:t>видов</w:t>
      </w:r>
      <w:r>
        <w:rPr>
          <w:color w:val="373737"/>
          <w:spacing w:val="-13"/>
        </w:rPr>
        <w:t xml:space="preserve"> </w:t>
      </w:r>
      <w:r>
        <w:rPr>
          <w:color w:val="373737"/>
        </w:rPr>
        <w:t>детской</w:t>
      </w:r>
      <w:r>
        <w:rPr>
          <w:color w:val="373737"/>
          <w:spacing w:val="-13"/>
        </w:rPr>
        <w:t xml:space="preserve"> </w:t>
      </w:r>
      <w:r>
        <w:rPr>
          <w:color w:val="373737"/>
        </w:rPr>
        <w:t>деятельности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(игр</w:t>
      </w:r>
      <w:r>
        <w:rPr>
          <w:color w:val="373737"/>
        </w:rPr>
        <w:t>овая,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продуктивная,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познавательно-исследовательская,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коммуникативная,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трудовая,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музыкально-художественная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деятельности,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восприятие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художественной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литературы),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которые в наибольшей степени способствуют решению развивающих задач на уровне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дошкольного</w:t>
      </w:r>
      <w:r>
        <w:rPr>
          <w:color w:val="373737"/>
          <w:spacing w:val="-15"/>
        </w:rPr>
        <w:t xml:space="preserve"> </w:t>
      </w:r>
      <w:r>
        <w:rPr>
          <w:color w:val="373737"/>
        </w:rPr>
        <w:t>образов</w:t>
      </w:r>
      <w:r>
        <w:rPr>
          <w:color w:val="373737"/>
        </w:rPr>
        <w:t>ания,</w:t>
      </w:r>
      <w:r>
        <w:rPr>
          <w:color w:val="373737"/>
          <w:spacing w:val="-12"/>
        </w:rPr>
        <w:t xml:space="preserve"> </w:t>
      </w:r>
      <w:r>
        <w:rPr>
          <w:color w:val="373737"/>
        </w:rPr>
        <w:t>а</w:t>
      </w:r>
      <w:r>
        <w:rPr>
          <w:color w:val="373737"/>
          <w:spacing w:val="-13"/>
        </w:rPr>
        <w:t xml:space="preserve"> </w:t>
      </w:r>
      <w:r>
        <w:rPr>
          <w:color w:val="373737"/>
        </w:rPr>
        <w:t>также</w:t>
      </w:r>
      <w:r>
        <w:rPr>
          <w:color w:val="373737"/>
          <w:spacing w:val="-14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13"/>
        </w:rPr>
        <w:t xml:space="preserve"> </w:t>
      </w:r>
      <w:r>
        <w:rPr>
          <w:color w:val="373737"/>
        </w:rPr>
        <w:t>целью</w:t>
      </w:r>
      <w:r>
        <w:rPr>
          <w:color w:val="373737"/>
          <w:spacing w:val="-13"/>
        </w:rPr>
        <w:t xml:space="preserve"> </w:t>
      </w:r>
      <w:r>
        <w:rPr>
          <w:color w:val="373737"/>
        </w:rPr>
        <w:t>активизации</w:t>
      </w:r>
      <w:r>
        <w:rPr>
          <w:color w:val="373737"/>
          <w:spacing w:val="-11"/>
        </w:rPr>
        <w:t xml:space="preserve"> </w:t>
      </w:r>
      <w:r>
        <w:rPr>
          <w:color w:val="373737"/>
        </w:rPr>
        <w:t>двигательной</w:t>
      </w:r>
      <w:r>
        <w:rPr>
          <w:color w:val="373737"/>
          <w:spacing w:val="-14"/>
        </w:rPr>
        <w:t xml:space="preserve"> </w:t>
      </w:r>
      <w:r>
        <w:rPr>
          <w:color w:val="373737"/>
        </w:rPr>
        <w:t>активности</w:t>
      </w:r>
      <w:r>
        <w:rPr>
          <w:color w:val="373737"/>
          <w:spacing w:val="-14"/>
        </w:rPr>
        <w:t xml:space="preserve"> </w:t>
      </w:r>
      <w:r>
        <w:rPr>
          <w:color w:val="373737"/>
        </w:rPr>
        <w:t>ребенка.</w:t>
      </w:r>
    </w:p>
    <w:p w14:paraId="4EEAEDC1" w14:textId="77777777" w:rsidR="00441525" w:rsidRDefault="00441525">
      <w:pPr>
        <w:pStyle w:val="a3"/>
        <w:spacing w:before="11"/>
        <w:ind w:left="0"/>
        <w:jc w:val="left"/>
        <w:rPr>
          <w:sz w:val="20"/>
        </w:rPr>
      </w:pPr>
    </w:p>
    <w:p w14:paraId="25AFEADE" w14:textId="77777777" w:rsidR="00441525" w:rsidRDefault="00844035">
      <w:pPr>
        <w:pStyle w:val="a3"/>
        <w:ind w:right="107"/>
      </w:pPr>
      <w:r>
        <w:rPr>
          <w:color w:val="373737"/>
        </w:rPr>
        <w:t>Оборудование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отвечает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санитарно-эпидемиологическим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нормам,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гигиеническим,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педагогическим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 эстетическим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требованиям.</w:t>
      </w:r>
    </w:p>
    <w:p w14:paraId="68D213BF" w14:textId="77777777" w:rsidR="00441525" w:rsidRDefault="00441525">
      <w:pPr>
        <w:pStyle w:val="a3"/>
        <w:spacing w:before="10"/>
        <w:ind w:left="0"/>
        <w:jc w:val="left"/>
        <w:rPr>
          <w:sz w:val="20"/>
        </w:rPr>
      </w:pPr>
    </w:p>
    <w:p w14:paraId="5E4C8311" w14:textId="77777777" w:rsidR="00441525" w:rsidRDefault="00844035">
      <w:pPr>
        <w:pStyle w:val="a3"/>
        <w:tabs>
          <w:tab w:val="left" w:pos="3171"/>
          <w:tab w:val="left" w:pos="6150"/>
          <w:tab w:val="left" w:pos="8500"/>
        </w:tabs>
        <w:ind w:right="104"/>
      </w:pPr>
      <w:r>
        <w:rPr>
          <w:color w:val="373737"/>
        </w:rPr>
        <w:t>Для всестороннего развития детей в каждой возрастной группе имеются дидактические</w:t>
      </w:r>
      <w:r>
        <w:rPr>
          <w:color w:val="373737"/>
          <w:spacing w:val="1"/>
        </w:rPr>
        <w:t xml:space="preserve"> </w:t>
      </w:r>
      <w:r>
        <w:rPr>
          <w:color w:val="373737"/>
          <w:spacing w:val="-1"/>
        </w:rPr>
        <w:t>средства: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альбомы,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художественная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литература,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дидактические</w:t>
      </w:r>
      <w:r>
        <w:rPr>
          <w:color w:val="373737"/>
          <w:spacing w:val="-10"/>
        </w:rPr>
        <w:t xml:space="preserve"> </w:t>
      </w:r>
      <w:r>
        <w:rPr>
          <w:color w:val="373737"/>
        </w:rPr>
        <w:t>игры,</w:t>
      </w:r>
      <w:r>
        <w:rPr>
          <w:color w:val="373737"/>
          <w:spacing w:val="-15"/>
        </w:rPr>
        <w:t xml:space="preserve"> </w:t>
      </w:r>
      <w:r>
        <w:rPr>
          <w:color w:val="373737"/>
        </w:rPr>
        <w:t>различные</w:t>
      </w:r>
      <w:r>
        <w:rPr>
          <w:color w:val="373737"/>
          <w:spacing w:val="-10"/>
        </w:rPr>
        <w:t xml:space="preserve"> </w:t>
      </w:r>
      <w:r>
        <w:rPr>
          <w:color w:val="373737"/>
        </w:rPr>
        <w:t>сюжетные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игровые</w:t>
      </w:r>
      <w:r>
        <w:rPr>
          <w:color w:val="373737"/>
        </w:rPr>
        <w:tab/>
        <w:t>наборы</w:t>
      </w:r>
      <w:r>
        <w:rPr>
          <w:color w:val="373737"/>
        </w:rPr>
        <w:tab/>
        <w:t>и</w:t>
      </w:r>
      <w:r>
        <w:rPr>
          <w:color w:val="373737"/>
        </w:rPr>
        <w:tab/>
        <w:t>игрушки.</w:t>
      </w:r>
      <w:r>
        <w:rPr>
          <w:color w:val="373737"/>
          <w:spacing w:val="-58"/>
        </w:rPr>
        <w:t xml:space="preserve"> </w:t>
      </w:r>
      <w:r>
        <w:rPr>
          <w:color w:val="373737"/>
        </w:rPr>
        <w:t>Специально оборудованная развивающая среда создана во всех груп</w:t>
      </w:r>
      <w:r>
        <w:rPr>
          <w:color w:val="373737"/>
        </w:rPr>
        <w:t>пах детского сада.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Изолированные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тематические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уголки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зоны: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игровая,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продуктивная,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познавательно-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исследовательская,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коммуникативная и т.д.</w:t>
      </w:r>
    </w:p>
    <w:p w14:paraId="384D069B" w14:textId="77777777" w:rsidR="00441525" w:rsidRDefault="00441525">
      <w:pPr>
        <w:pStyle w:val="a3"/>
        <w:spacing w:before="10"/>
        <w:ind w:left="0"/>
        <w:jc w:val="left"/>
        <w:rPr>
          <w:sz w:val="20"/>
        </w:rPr>
      </w:pPr>
    </w:p>
    <w:p w14:paraId="7E034391" w14:textId="77777777" w:rsidR="00441525" w:rsidRDefault="00844035">
      <w:pPr>
        <w:ind w:left="102" w:right="107"/>
        <w:jc w:val="both"/>
        <w:rPr>
          <w:sz w:val="24"/>
        </w:rPr>
      </w:pPr>
      <w:r>
        <w:rPr>
          <w:b/>
          <w:color w:val="373737"/>
          <w:sz w:val="24"/>
        </w:rPr>
        <w:t>Для</w:t>
      </w:r>
      <w:r>
        <w:rPr>
          <w:b/>
          <w:color w:val="373737"/>
          <w:spacing w:val="1"/>
          <w:sz w:val="24"/>
        </w:rPr>
        <w:t xml:space="preserve"> </w:t>
      </w:r>
      <w:r>
        <w:rPr>
          <w:b/>
          <w:color w:val="373737"/>
          <w:sz w:val="24"/>
        </w:rPr>
        <w:t>формирования</w:t>
      </w:r>
      <w:r>
        <w:rPr>
          <w:b/>
          <w:color w:val="373737"/>
          <w:spacing w:val="1"/>
          <w:sz w:val="24"/>
        </w:rPr>
        <w:t xml:space="preserve"> </w:t>
      </w:r>
      <w:r>
        <w:rPr>
          <w:b/>
          <w:color w:val="373737"/>
          <w:sz w:val="24"/>
        </w:rPr>
        <w:t>математических</w:t>
      </w:r>
      <w:r>
        <w:rPr>
          <w:b/>
          <w:color w:val="373737"/>
          <w:spacing w:val="1"/>
          <w:sz w:val="24"/>
        </w:rPr>
        <w:t xml:space="preserve"> </w:t>
      </w:r>
      <w:r>
        <w:rPr>
          <w:b/>
          <w:color w:val="373737"/>
          <w:sz w:val="24"/>
        </w:rPr>
        <w:t>представлений</w:t>
      </w:r>
      <w:r>
        <w:rPr>
          <w:b/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имеются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демонстрационные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раздаточные материалы для обучения счету, количеству, развитию представлений (схемы,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плакаты),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временных представлений (часы, календари)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пр.</w:t>
      </w:r>
    </w:p>
    <w:p w14:paraId="5E441B05" w14:textId="77777777" w:rsidR="00441525" w:rsidRDefault="00844035">
      <w:pPr>
        <w:pStyle w:val="a3"/>
        <w:ind w:right="107"/>
      </w:pPr>
      <w:r>
        <w:rPr>
          <w:b/>
          <w:color w:val="373737"/>
        </w:rPr>
        <w:t>Для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конструктивной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деятельности</w:t>
      </w:r>
      <w:r>
        <w:rPr>
          <w:color w:val="373737"/>
        </w:rPr>
        <w:t>: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крупный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(напольный)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мелкий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(настольный)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строительные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материалы,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деревянные,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пластмассовые,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конструкторы: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«Лего»,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металлические,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деревянные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 пр.</w:t>
      </w:r>
    </w:p>
    <w:p w14:paraId="75CD66B4" w14:textId="77777777" w:rsidR="00441525" w:rsidRDefault="00844035">
      <w:pPr>
        <w:pStyle w:val="a3"/>
        <w:ind w:right="106"/>
      </w:pPr>
      <w:r>
        <w:rPr>
          <w:b/>
          <w:color w:val="373737"/>
        </w:rPr>
        <w:t>Для</w:t>
      </w:r>
      <w:r>
        <w:rPr>
          <w:b/>
          <w:color w:val="373737"/>
          <w:spacing w:val="-6"/>
        </w:rPr>
        <w:t xml:space="preserve"> </w:t>
      </w:r>
      <w:r>
        <w:rPr>
          <w:b/>
          <w:color w:val="373737"/>
        </w:rPr>
        <w:t>развития</w:t>
      </w:r>
      <w:r>
        <w:rPr>
          <w:b/>
          <w:color w:val="373737"/>
          <w:spacing w:val="-5"/>
        </w:rPr>
        <w:t xml:space="preserve"> </w:t>
      </w:r>
      <w:r>
        <w:rPr>
          <w:b/>
          <w:color w:val="373737"/>
        </w:rPr>
        <w:t>речи</w:t>
      </w:r>
      <w:r>
        <w:rPr>
          <w:b/>
          <w:color w:val="373737"/>
          <w:spacing w:val="-3"/>
        </w:rPr>
        <w:t xml:space="preserve"> </w:t>
      </w:r>
      <w:r>
        <w:rPr>
          <w:b/>
          <w:color w:val="373737"/>
        </w:rPr>
        <w:t>и</w:t>
      </w:r>
      <w:r>
        <w:rPr>
          <w:b/>
          <w:color w:val="373737"/>
          <w:spacing w:val="-4"/>
        </w:rPr>
        <w:t xml:space="preserve"> </w:t>
      </w:r>
      <w:r>
        <w:rPr>
          <w:b/>
          <w:color w:val="373737"/>
        </w:rPr>
        <w:t>речевого</w:t>
      </w:r>
      <w:r>
        <w:rPr>
          <w:b/>
          <w:color w:val="373737"/>
          <w:spacing w:val="-5"/>
        </w:rPr>
        <w:t xml:space="preserve"> </w:t>
      </w:r>
      <w:r>
        <w:rPr>
          <w:b/>
          <w:color w:val="373737"/>
        </w:rPr>
        <w:t>общения</w:t>
      </w:r>
      <w:r>
        <w:rPr>
          <w:color w:val="373737"/>
        </w:rPr>
        <w:t>: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наборы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книг,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картин,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развивающие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игры,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схемы</w:t>
      </w:r>
      <w:r>
        <w:rPr>
          <w:color w:val="373737"/>
          <w:spacing w:val="-58"/>
        </w:rPr>
        <w:t xml:space="preserve"> </w:t>
      </w:r>
      <w:r>
        <w:rPr>
          <w:color w:val="373737"/>
        </w:rPr>
        <w:t xml:space="preserve">для составления рассказов, </w:t>
      </w:r>
      <w:proofErr w:type="spellStart"/>
      <w:r>
        <w:rPr>
          <w:color w:val="373737"/>
        </w:rPr>
        <w:t>фланелеграф</w:t>
      </w:r>
      <w:proofErr w:type="spellEnd"/>
      <w:r>
        <w:rPr>
          <w:color w:val="373737"/>
        </w:rPr>
        <w:t>, ширма, разнообразные виды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кукольного театра,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аудио-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 видеоаппаратура, телевизор, энциклопедии 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пр.</w:t>
      </w:r>
    </w:p>
    <w:p w14:paraId="63EA0A10" w14:textId="77777777" w:rsidR="00441525" w:rsidRDefault="00844035">
      <w:pPr>
        <w:spacing w:before="1"/>
        <w:ind w:left="102" w:right="105"/>
        <w:jc w:val="both"/>
        <w:rPr>
          <w:sz w:val="24"/>
        </w:rPr>
      </w:pPr>
      <w:r>
        <w:rPr>
          <w:b/>
          <w:color w:val="373737"/>
          <w:sz w:val="24"/>
        </w:rPr>
        <w:t>Для</w:t>
      </w:r>
      <w:r>
        <w:rPr>
          <w:b/>
          <w:color w:val="373737"/>
          <w:spacing w:val="1"/>
          <w:sz w:val="24"/>
        </w:rPr>
        <w:t xml:space="preserve"> </w:t>
      </w:r>
      <w:r>
        <w:rPr>
          <w:b/>
          <w:color w:val="373737"/>
          <w:sz w:val="24"/>
        </w:rPr>
        <w:t>развития</w:t>
      </w:r>
      <w:r>
        <w:rPr>
          <w:b/>
          <w:color w:val="373737"/>
          <w:spacing w:val="1"/>
          <w:sz w:val="24"/>
        </w:rPr>
        <w:t xml:space="preserve"> </w:t>
      </w:r>
      <w:r>
        <w:rPr>
          <w:b/>
          <w:color w:val="373737"/>
          <w:sz w:val="24"/>
        </w:rPr>
        <w:t>игровой</w:t>
      </w:r>
      <w:r>
        <w:rPr>
          <w:b/>
          <w:color w:val="373737"/>
          <w:spacing w:val="1"/>
          <w:sz w:val="24"/>
        </w:rPr>
        <w:t xml:space="preserve"> </w:t>
      </w:r>
      <w:r>
        <w:rPr>
          <w:b/>
          <w:color w:val="373737"/>
          <w:sz w:val="24"/>
        </w:rPr>
        <w:t>деятельности</w:t>
      </w:r>
      <w:r>
        <w:rPr>
          <w:color w:val="373737"/>
          <w:sz w:val="24"/>
        </w:rPr>
        <w:t>: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наборы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мягкой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мебели,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игры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и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игрушки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для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сюжетно-ролевых</w:t>
      </w:r>
      <w:r>
        <w:rPr>
          <w:color w:val="373737"/>
          <w:spacing w:val="7"/>
          <w:sz w:val="24"/>
        </w:rPr>
        <w:t xml:space="preserve"> </w:t>
      </w:r>
      <w:r>
        <w:rPr>
          <w:color w:val="373737"/>
          <w:sz w:val="24"/>
        </w:rPr>
        <w:t>игр</w:t>
      </w:r>
      <w:r>
        <w:rPr>
          <w:color w:val="373737"/>
          <w:spacing w:val="7"/>
          <w:sz w:val="24"/>
        </w:rPr>
        <w:t xml:space="preserve"> </w:t>
      </w:r>
      <w:r>
        <w:rPr>
          <w:color w:val="373737"/>
          <w:sz w:val="24"/>
        </w:rPr>
        <w:t>(с</w:t>
      </w:r>
      <w:r>
        <w:rPr>
          <w:color w:val="373737"/>
          <w:spacing w:val="6"/>
          <w:sz w:val="24"/>
        </w:rPr>
        <w:t xml:space="preserve"> </w:t>
      </w:r>
      <w:r>
        <w:rPr>
          <w:color w:val="373737"/>
          <w:sz w:val="24"/>
        </w:rPr>
        <w:t>учетом</w:t>
      </w:r>
      <w:r>
        <w:rPr>
          <w:color w:val="373737"/>
          <w:spacing w:val="7"/>
          <w:sz w:val="24"/>
        </w:rPr>
        <w:t xml:space="preserve"> </w:t>
      </w:r>
      <w:r>
        <w:rPr>
          <w:color w:val="373737"/>
          <w:sz w:val="24"/>
        </w:rPr>
        <w:t>гендерного</w:t>
      </w:r>
      <w:r>
        <w:rPr>
          <w:color w:val="373737"/>
          <w:spacing w:val="7"/>
          <w:sz w:val="24"/>
        </w:rPr>
        <w:t xml:space="preserve"> </w:t>
      </w:r>
      <w:r>
        <w:rPr>
          <w:color w:val="373737"/>
          <w:sz w:val="24"/>
        </w:rPr>
        <w:t>подхода):</w:t>
      </w:r>
      <w:r>
        <w:rPr>
          <w:color w:val="373737"/>
          <w:spacing w:val="7"/>
          <w:sz w:val="24"/>
        </w:rPr>
        <w:t xml:space="preserve"> </w:t>
      </w:r>
      <w:r>
        <w:rPr>
          <w:color w:val="373737"/>
          <w:sz w:val="24"/>
        </w:rPr>
        <w:t>(«Кухня»,</w:t>
      </w:r>
      <w:r>
        <w:rPr>
          <w:color w:val="373737"/>
          <w:spacing w:val="7"/>
          <w:sz w:val="24"/>
        </w:rPr>
        <w:t xml:space="preserve"> </w:t>
      </w:r>
      <w:r>
        <w:rPr>
          <w:color w:val="373737"/>
          <w:sz w:val="24"/>
        </w:rPr>
        <w:t>«Столовая»,</w:t>
      </w:r>
      <w:r>
        <w:rPr>
          <w:color w:val="373737"/>
          <w:spacing w:val="7"/>
          <w:sz w:val="24"/>
        </w:rPr>
        <w:t xml:space="preserve"> </w:t>
      </w:r>
      <w:r>
        <w:rPr>
          <w:color w:val="373737"/>
          <w:sz w:val="24"/>
        </w:rPr>
        <w:t>«Больница»,</w:t>
      </w:r>
    </w:p>
    <w:p w14:paraId="2490FFA0" w14:textId="77777777" w:rsidR="00441525" w:rsidRDefault="00844035">
      <w:pPr>
        <w:pStyle w:val="a3"/>
        <w:ind w:right="112"/>
      </w:pPr>
      <w:r>
        <w:rPr>
          <w:color w:val="373737"/>
        </w:rPr>
        <w:t>«Магазин», «Пожарные», «Инспектор ДПС», «Школа» и др.), для подвижных игр (маски,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дополнительный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материал),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дидактических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игр.</w:t>
      </w:r>
    </w:p>
    <w:p w14:paraId="69AB619B" w14:textId="77777777" w:rsidR="00441525" w:rsidRDefault="00844035">
      <w:pPr>
        <w:pStyle w:val="a3"/>
        <w:ind w:right="109"/>
      </w:pPr>
      <w:r>
        <w:rPr>
          <w:b/>
          <w:color w:val="373737"/>
        </w:rPr>
        <w:t>Для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познавательной</w:t>
      </w:r>
      <w:r>
        <w:rPr>
          <w:b/>
          <w:color w:val="373737"/>
          <w:spacing w:val="1"/>
        </w:rPr>
        <w:t xml:space="preserve"> </w:t>
      </w:r>
      <w:proofErr w:type="spellStart"/>
      <w:r>
        <w:rPr>
          <w:b/>
          <w:color w:val="373737"/>
        </w:rPr>
        <w:t>деятельности</w:t>
      </w:r>
      <w:r>
        <w:rPr>
          <w:color w:val="373737"/>
        </w:rPr>
        <w:t>в</w:t>
      </w:r>
      <w:proofErr w:type="spellEnd"/>
      <w:r>
        <w:rPr>
          <w:color w:val="373737"/>
          <w:spacing w:val="1"/>
        </w:rPr>
        <w:t xml:space="preserve"> </w:t>
      </w:r>
      <w:r>
        <w:rPr>
          <w:color w:val="373737"/>
        </w:rPr>
        <w:t>группах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созданы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исследовательские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уголки,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где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имеются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дидактические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пособия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игры,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познавательная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литература,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энциклопедии,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карты,</w:t>
      </w:r>
      <w:r>
        <w:rPr>
          <w:color w:val="373737"/>
          <w:spacing w:val="-58"/>
        </w:rPr>
        <w:t xml:space="preserve"> </w:t>
      </w:r>
      <w:r>
        <w:rPr>
          <w:color w:val="373737"/>
        </w:rPr>
        <w:t>схемы.</w:t>
      </w:r>
    </w:p>
    <w:p w14:paraId="6ECC7842" w14:textId="77777777" w:rsidR="00441525" w:rsidRDefault="00844035">
      <w:pPr>
        <w:pStyle w:val="a3"/>
        <w:ind w:right="105"/>
      </w:pPr>
      <w:r>
        <w:rPr>
          <w:b/>
          <w:color w:val="373737"/>
        </w:rPr>
        <w:t xml:space="preserve">Физкультурный зал </w:t>
      </w:r>
      <w:r>
        <w:rPr>
          <w:color w:val="373737"/>
        </w:rPr>
        <w:t xml:space="preserve">с физкультурным </w:t>
      </w:r>
      <w:proofErr w:type="spellStart"/>
      <w:r>
        <w:rPr>
          <w:color w:val="373737"/>
        </w:rPr>
        <w:t>оборудованием:спортивные</w:t>
      </w:r>
      <w:proofErr w:type="spellEnd"/>
      <w:r>
        <w:rPr>
          <w:color w:val="373737"/>
        </w:rPr>
        <w:t xml:space="preserve"> тренажеры, обручи,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мячи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размеров,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шведская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стенка,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спортивный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комплекс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кольцами,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канатом;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баскетбольная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стойка,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скамейка,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гимнастическая,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мат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гимнастический,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палка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гимнастическая, палка гимнастическая короткая, скакалки, кегли, мешочки с грузом, мяч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набивной</w:t>
      </w:r>
      <w:r>
        <w:rPr>
          <w:color w:val="373737"/>
          <w:spacing w:val="61"/>
        </w:rPr>
        <w:t xml:space="preserve"> </w:t>
      </w:r>
      <w:r>
        <w:rPr>
          <w:color w:val="373737"/>
        </w:rPr>
        <w:t xml:space="preserve">большой,  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 xml:space="preserve">малый,  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 xml:space="preserve">стойки  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 xml:space="preserve">для  </w:t>
      </w:r>
      <w:r>
        <w:rPr>
          <w:color w:val="373737"/>
          <w:spacing w:val="1"/>
        </w:rPr>
        <w:t xml:space="preserve"> </w:t>
      </w:r>
      <w:proofErr w:type="spellStart"/>
      <w:r>
        <w:rPr>
          <w:color w:val="373737"/>
        </w:rPr>
        <w:t>подлезания</w:t>
      </w:r>
      <w:proofErr w:type="spellEnd"/>
      <w:r>
        <w:rPr>
          <w:color w:val="373737"/>
        </w:rPr>
        <w:t xml:space="preserve">,  </w:t>
      </w:r>
      <w:r>
        <w:rPr>
          <w:color w:val="373737"/>
          <w:spacing w:val="1"/>
        </w:rPr>
        <w:t xml:space="preserve"> </w:t>
      </w:r>
      <w:proofErr w:type="spellStart"/>
      <w:r>
        <w:rPr>
          <w:color w:val="373737"/>
        </w:rPr>
        <w:t>кольцеброс</w:t>
      </w:r>
      <w:proofErr w:type="spellEnd"/>
      <w:r>
        <w:rPr>
          <w:color w:val="373737"/>
        </w:rPr>
        <w:t xml:space="preserve">,  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мяч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баскетбольн</w:t>
      </w:r>
      <w:r>
        <w:rPr>
          <w:color w:val="373737"/>
        </w:rPr>
        <w:t>ый,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теннисные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ракетки,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маты,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игровые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модули,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маски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атрибуты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для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подвижных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игр.</w:t>
      </w:r>
    </w:p>
    <w:p w14:paraId="352E6CF8" w14:textId="77777777" w:rsidR="00441525" w:rsidRDefault="00441525">
      <w:pPr>
        <w:sectPr w:rsidR="00441525">
          <w:pgSz w:w="11910" w:h="16840"/>
          <w:pgMar w:top="1040" w:right="740" w:bottom="280" w:left="1600" w:header="720" w:footer="720" w:gutter="0"/>
          <w:cols w:space="720"/>
        </w:sectPr>
      </w:pPr>
    </w:p>
    <w:p w14:paraId="51173CA3" w14:textId="77777777" w:rsidR="00441525" w:rsidRDefault="00844035">
      <w:pPr>
        <w:pStyle w:val="a3"/>
        <w:spacing w:before="73"/>
        <w:ind w:right="104"/>
      </w:pPr>
      <w:r>
        <w:rPr>
          <w:color w:val="373737"/>
        </w:rPr>
        <w:lastRenderedPageBreak/>
        <w:t xml:space="preserve">На участке детского сада оборудована </w:t>
      </w:r>
      <w:r>
        <w:rPr>
          <w:b/>
          <w:color w:val="373737"/>
        </w:rPr>
        <w:t xml:space="preserve">спортивная площадка </w:t>
      </w:r>
      <w:r>
        <w:rPr>
          <w:color w:val="373737"/>
        </w:rPr>
        <w:t>для занятий детей на улице.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 xml:space="preserve">Имеются </w:t>
      </w:r>
      <w:r>
        <w:rPr>
          <w:b/>
          <w:color w:val="373737"/>
        </w:rPr>
        <w:t xml:space="preserve">пособия </w:t>
      </w:r>
      <w:r>
        <w:rPr>
          <w:color w:val="373737"/>
        </w:rPr>
        <w:t>для равновесия, для укрепления мышц рук, развития ловкости, лазанья,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беговая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дорожка, «дорожка здоровья», яма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для прыжков.</w:t>
      </w:r>
    </w:p>
    <w:p w14:paraId="037E0B31" w14:textId="77777777" w:rsidR="00441525" w:rsidRDefault="00844035">
      <w:pPr>
        <w:pStyle w:val="a3"/>
        <w:spacing w:before="1"/>
        <w:ind w:right="106"/>
      </w:pPr>
      <w:r>
        <w:rPr>
          <w:b/>
          <w:color w:val="373737"/>
        </w:rPr>
        <w:t>Игровые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площадки</w:t>
      </w:r>
      <w:r>
        <w:rPr>
          <w:b/>
          <w:color w:val="373737"/>
          <w:spacing w:val="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песочницами,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качелями,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столиками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для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игр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занятий; растет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множество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видов деревьев,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цветущие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кустарники,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 xml:space="preserve">разбиты </w:t>
      </w:r>
      <w:r>
        <w:rPr>
          <w:color w:val="373737"/>
        </w:rPr>
        <w:t>цветники.</w:t>
      </w:r>
    </w:p>
    <w:p w14:paraId="157FFF57" w14:textId="77777777" w:rsidR="00441525" w:rsidRDefault="00844035">
      <w:pPr>
        <w:pStyle w:val="a3"/>
        <w:ind w:right="107"/>
      </w:pPr>
      <w:r>
        <w:rPr>
          <w:color w:val="373737"/>
        </w:rPr>
        <w:t>Коллектив ежегодно облагораживает игровые площадки, пополняя новыми постройками и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спортивными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 xml:space="preserve">сооружениями, </w:t>
      </w:r>
      <w:r>
        <w:rPr>
          <w:b/>
          <w:color w:val="373737"/>
        </w:rPr>
        <w:t>малыми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архитектурными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 xml:space="preserve">формами </w:t>
      </w:r>
      <w:r>
        <w:rPr>
          <w:color w:val="373737"/>
        </w:rPr>
        <w:t>(сделаны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своими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руками)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для активной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физической деятельности воспитанников.</w:t>
      </w:r>
    </w:p>
    <w:p w14:paraId="6A736A58" w14:textId="77777777" w:rsidR="00441525" w:rsidRDefault="00844035">
      <w:pPr>
        <w:pStyle w:val="a3"/>
        <w:ind w:right="107"/>
      </w:pPr>
      <w:r>
        <w:rPr>
          <w:b/>
          <w:color w:val="373737"/>
        </w:rPr>
        <w:t>Физкультурно-оздоровительный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центры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(спортивные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уголки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в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 xml:space="preserve">группах) </w:t>
      </w:r>
      <w:r>
        <w:rPr>
          <w:color w:val="373737"/>
        </w:rPr>
        <w:t>Силами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воспитателей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совместно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родителями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детьми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было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изготовлено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нетрадиционное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оборудование: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массажные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коврики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для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стоп,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ребристые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дорожки,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различные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гири,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гантели,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наполненные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фасолью,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гречкой.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Развивать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координацию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движений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помогают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сшитые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руками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"осьминоги",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дорожки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изображением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следов.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Все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материалы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соответствуют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экологическим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 гигиеническим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требованиям.</w:t>
      </w:r>
    </w:p>
    <w:p w14:paraId="68C3A595" w14:textId="77777777" w:rsidR="00441525" w:rsidRDefault="00844035">
      <w:pPr>
        <w:pStyle w:val="a3"/>
        <w:spacing w:before="1"/>
        <w:ind w:right="107"/>
      </w:pPr>
      <w:r>
        <w:rPr>
          <w:b/>
          <w:color w:val="373737"/>
        </w:rPr>
        <w:t>Музыкальный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 xml:space="preserve">зал: </w:t>
      </w:r>
      <w:r>
        <w:rPr>
          <w:color w:val="373737"/>
        </w:rPr>
        <w:t>фортепиано,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музыкальный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центр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караоке,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детские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музыкальные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инструменты,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музыкальные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дидактические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игры,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фонотека,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набор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портретов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 xml:space="preserve">композиторов, </w:t>
      </w:r>
      <w:r>
        <w:rPr>
          <w:b/>
          <w:color w:val="373737"/>
        </w:rPr>
        <w:t>театральный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 xml:space="preserve">уголок </w:t>
      </w:r>
      <w:r>
        <w:rPr>
          <w:color w:val="373737"/>
        </w:rPr>
        <w:t>-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ширма,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музыкальная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литература,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музыкальный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центр,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наборы кукольных театров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по русским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народным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сказкам.</w:t>
      </w:r>
    </w:p>
    <w:p w14:paraId="34B42962" w14:textId="77777777" w:rsidR="00441525" w:rsidRDefault="00844035">
      <w:pPr>
        <w:pStyle w:val="a3"/>
        <w:ind w:right="108"/>
      </w:pPr>
      <w:r>
        <w:rPr>
          <w:b/>
          <w:color w:val="373737"/>
        </w:rPr>
        <w:t xml:space="preserve">Музыкальный уголок в группах: </w:t>
      </w:r>
      <w:r>
        <w:rPr>
          <w:color w:val="373737"/>
        </w:rPr>
        <w:t>музы</w:t>
      </w:r>
      <w:r>
        <w:rPr>
          <w:color w:val="373737"/>
        </w:rPr>
        <w:t>кальные инструменты, которые доставляют детям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много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радостных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минут.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А,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кроме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того,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развивают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фонематический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слух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чувство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ритма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у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малыша.</w:t>
      </w:r>
    </w:p>
    <w:p w14:paraId="7EA46FC9" w14:textId="77777777" w:rsidR="00441525" w:rsidRDefault="00844035">
      <w:pPr>
        <w:pStyle w:val="a3"/>
        <w:ind w:right="106"/>
      </w:pPr>
      <w:r>
        <w:rPr>
          <w:b/>
          <w:color w:val="373737"/>
        </w:rPr>
        <w:t xml:space="preserve">Театр и уголок для сюжетно-ролевых игр </w:t>
      </w:r>
      <w:r>
        <w:rPr>
          <w:color w:val="373737"/>
        </w:rPr>
        <w:t>в группах располагается недалеко друг от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друга. Ниши, ширмы помогают в организации этих пространств. В театре располагаются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театр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настольный,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ширма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наборы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кукол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(пальчиковых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плоскостных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фигур)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для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разыгрывания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сказок;</w:t>
      </w:r>
      <w:r>
        <w:rPr>
          <w:color w:val="373737"/>
          <w:spacing w:val="-1"/>
        </w:rPr>
        <w:t xml:space="preserve"> </w:t>
      </w:r>
      <w:proofErr w:type="gramStart"/>
      <w:r>
        <w:rPr>
          <w:color w:val="373737"/>
        </w:rPr>
        <w:t>театр</w:t>
      </w:r>
      <w:proofErr w:type="gramEnd"/>
      <w:r>
        <w:rPr>
          <w:color w:val="373737"/>
        </w:rPr>
        <w:t xml:space="preserve"> сделанный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самими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детьми 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во</w:t>
      </w:r>
      <w:r>
        <w:rPr>
          <w:color w:val="373737"/>
        </w:rPr>
        <w:t>спитателями.</w:t>
      </w:r>
    </w:p>
    <w:p w14:paraId="05617466" w14:textId="77777777" w:rsidR="00441525" w:rsidRDefault="00844035">
      <w:pPr>
        <w:ind w:left="102" w:right="104"/>
        <w:jc w:val="both"/>
        <w:rPr>
          <w:sz w:val="24"/>
        </w:rPr>
      </w:pPr>
      <w:r>
        <w:rPr>
          <w:b/>
          <w:color w:val="373737"/>
          <w:sz w:val="24"/>
        </w:rPr>
        <w:t>Уголок</w:t>
      </w:r>
      <w:r>
        <w:rPr>
          <w:b/>
          <w:color w:val="373737"/>
          <w:spacing w:val="1"/>
          <w:sz w:val="24"/>
        </w:rPr>
        <w:t xml:space="preserve"> </w:t>
      </w:r>
      <w:r>
        <w:rPr>
          <w:b/>
          <w:color w:val="373737"/>
          <w:sz w:val="24"/>
        </w:rPr>
        <w:t>художественно-изобразительной</w:t>
      </w:r>
      <w:r>
        <w:rPr>
          <w:b/>
          <w:color w:val="373737"/>
          <w:spacing w:val="1"/>
          <w:sz w:val="24"/>
        </w:rPr>
        <w:t xml:space="preserve"> </w:t>
      </w:r>
      <w:r>
        <w:rPr>
          <w:b/>
          <w:color w:val="373737"/>
          <w:sz w:val="24"/>
        </w:rPr>
        <w:t>деятельности</w:t>
      </w:r>
      <w:r>
        <w:rPr>
          <w:b/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для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самостоятельной</w:t>
      </w:r>
      <w:r>
        <w:rPr>
          <w:color w:val="373737"/>
          <w:spacing w:val="-57"/>
          <w:sz w:val="24"/>
        </w:rPr>
        <w:t xml:space="preserve"> </w:t>
      </w:r>
      <w:r>
        <w:rPr>
          <w:color w:val="373737"/>
          <w:sz w:val="24"/>
        </w:rPr>
        <w:t>продуктивной деятельности — конструирования, рисования, лепки, аппликации, создания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разного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рода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поделок,</w:t>
      </w:r>
      <w:r>
        <w:rPr>
          <w:color w:val="373737"/>
          <w:spacing w:val="-3"/>
          <w:sz w:val="24"/>
        </w:rPr>
        <w:t xml:space="preserve"> </w:t>
      </w:r>
      <w:r>
        <w:rPr>
          <w:color w:val="373737"/>
          <w:sz w:val="24"/>
        </w:rPr>
        <w:t>макетов из природного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и бросового материала.</w:t>
      </w:r>
    </w:p>
    <w:sectPr w:rsidR="0044152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3C01B5"/>
    <w:multiLevelType w:val="hybridMultilevel"/>
    <w:tmpl w:val="3AB823F8"/>
    <w:lvl w:ilvl="0" w:tplc="4F2E0C58">
      <w:numFmt w:val="bullet"/>
      <w:lvlText w:val=""/>
      <w:lvlJc w:val="left"/>
      <w:pPr>
        <w:ind w:left="94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D33A0020">
      <w:start w:val="1"/>
      <w:numFmt w:val="decimal"/>
      <w:lvlText w:val="%2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4"/>
        <w:szCs w:val="24"/>
        <w:lang w:val="ru-RU" w:eastAsia="en-US" w:bidi="ar-SA"/>
      </w:rPr>
    </w:lvl>
    <w:lvl w:ilvl="2" w:tplc="02C8F026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3" w:tplc="862830D8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4" w:tplc="1A2ED4BC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C7941B54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CCE06AA0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7" w:tplc="028E760A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8" w:tplc="EC0E67D0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525"/>
    <w:rsid w:val="00441525"/>
    <w:rsid w:val="0084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4F75"/>
  <w15:docId w15:val="{59C3B2A0-8B7A-4D48-8163-009A7BA5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 w:right="10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Пользователь</cp:lastModifiedBy>
  <cp:revision>2</cp:revision>
  <dcterms:created xsi:type="dcterms:W3CDTF">2024-09-09T08:35:00Z</dcterms:created>
  <dcterms:modified xsi:type="dcterms:W3CDTF">2024-09-09T08:35:00Z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2024-09-09T00:00:00Z</vt:filetime>
  </property>
</Properties>
</file>